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77F0" w14:textId="77777777" w:rsidR="006D4251" w:rsidRPr="006D4251" w:rsidRDefault="006D4251" w:rsidP="00B04E1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Impact" w:eastAsia="Times New Roman" w:hAnsi="Impact" w:cs="Times New Roman"/>
          <w:color w:val="000000"/>
          <w:kern w:val="36"/>
          <w:sz w:val="48"/>
          <w:szCs w:val="48"/>
        </w:rPr>
      </w:pPr>
      <w:r w:rsidRPr="006D4251">
        <w:rPr>
          <w:rFonts w:ascii="Impact" w:eastAsia="Times New Roman" w:hAnsi="Impact" w:cs="Times New Roman"/>
          <w:color w:val="000000"/>
          <w:kern w:val="36"/>
          <w:sz w:val="48"/>
          <w:szCs w:val="48"/>
        </w:rPr>
        <w:t>P</w:t>
      </w:r>
      <w:r w:rsidR="00CA152E">
        <w:rPr>
          <w:rFonts w:ascii="Impact" w:eastAsia="Times New Roman" w:hAnsi="Impact" w:cs="Times New Roman"/>
          <w:color w:val="000000"/>
          <w:kern w:val="36"/>
          <w:sz w:val="48"/>
          <w:szCs w:val="48"/>
        </w:rPr>
        <w:t xml:space="preserve">hotography contest </w:t>
      </w:r>
      <w:r w:rsidR="00B754FF">
        <w:rPr>
          <w:rFonts w:ascii="Impact" w:eastAsia="Times New Roman" w:hAnsi="Impact" w:cs="Times New Roman"/>
          <w:color w:val="000000"/>
          <w:kern w:val="36"/>
          <w:sz w:val="48"/>
          <w:szCs w:val="48"/>
        </w:rPr>
        <w:t>rules</w:t>
      </w:r>
    </w:p>
    <w:p w14:paraId="7FEDE80F" w14:textId="77777777" w:rsidR="00CA152E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Any photograph related to / explaining a concept in optometry can be submitted. It can be </w:t>
      </w:r>
      <w:r w:rsidR="00235C3A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optics rela</w:t>
      </w:r>
      <w:r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ted, illusions, clinical photographs 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etc.</w:t>
      </w:r>
    </w:p>
    <w:p w14:paraId="64EC784A" w14:textId="77777777" w:rsidR="00CA152E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Each contestant can submit a </w:t>
      </w:r>
      <w:r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maximum of two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photographs.</w:t>
      </w:r>
    </w:p>
    <w:p w14:paraId="5ECF9E00" w14:textId="77777777" w:rsidR="00CA152E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A short caption regarding the photograph and a brief explanation of the concept needs to be attached along with the photograph submitted.</w:t>
      </w:r>
    </w:p>
    <w:p w14:paraId="5DED4E26" w14:textId="710FA83D" w:rsidR="00E04D02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The images should be in one of the following</w:t>
      </w:r>
      <w:r w:rsidR="00B6214D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formats: </w:t>
      </w:r>
      <w:r w:rsidR="00B6214D"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PNG, JPG and JPEG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. File size</w:t>
      </w:r>
      <w:r w:rsidR="00E04D02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should not </w:t>
      </w:r>
      <w:r w:rsidR="009C7902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exceed </w:t>
      </w:r>
      <w:r w:rsidR="00944F2D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25</w:t>
      </w:r>
      <w:bookmarkStart w:id="0" w:name="_GoBack"/>
      <w:bookmarkEnd w:id="0"/>
      <w:r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 MB</w:t>
      </w:r>
      <w:r w:rsidR="00E04D02"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 </w:t>
      </w:r>
      <w:r w:rsidR="00142525" w:rsidRPr="00902D72">
        <w:rPr>
          <w:rFonts w:ascii="Georgia" w:eastAsia="Times New Roman" w:hAnsi="Georgia" w:cs="Times New Roman"/>
          <w:sz w:val="24"/>
          <w:szCs w:val="24"/>
          <w:lang w:bidi="ar-SA"/>
        </w:rPr>
        <w:t>and should have</w:t>
      </w:r>
      <w:r w:rsidR="00E04D02"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 300 dpi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.</w:t>
      </w:r>
      <w:r w:rsidR="00E04D02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Longest slide must be minimum </w:t>
      </w:r>
      <w:r w:rsidR="00E04D02"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2000 pixels</w:t>
      </w:r>
      <w:r w:rsidR="00E04D02" w:rsidRPr="00902D72">
        <w:rPr>
          <w:rFonts w:ascii="Georgia" w:eastAsia="Times New Roman" w:hAnsi="Georgia" w:cs="Times New Roman"/>
          <w:sz w:val="24"/>
          <w:szCs w:val="24"/>
          <w:lang w:bidi="ar-SA"/>
        </w:rPr>
        <w:t>.</w:t>
      </w:r>
    </w:p>
    <w:p w14:paraId="73DBF413" w14:textId="77777777" w:rsidR="00E04D02" w:rsidRPr="00902D72" w:rsidRDefault="00E04D02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The images should not be altered digitally except for basic edits like cropping, brightness &amp; contrast, saturation and sharpness. </w:t>
      </w:r>
      <w:r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No manipulation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to the photographs is allowed.</w:t>
      </w:r>
    </w:p>
    <w:p w14:paraId="582F68CC" w14:textId="77777777" w:rsidR="00CA152E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In case your photograph contains any identifying information about any individual, be sure that their </w:t>
      </w:r>
      <w:r w:rsidRPr="00902D72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>consent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 is taken.</w:t>
      </w:r>
      <w:r w:rsidR="00142525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For clinical photographs, consent form the patient and from the institute needs to be taken.</w:t>
      </w:r>
    </w:p>
    <w:p w14:paraId="2DD44987" w14:textId="77777777" w:rsidR="00CA152E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The photograph should not contain any third party copyrighted material.</w:t>
      </w:r>
    </w:p>
    <w:p w14:paraId="44159DB4" w14:textId="77777777" w:rsidR="00023082" w:rsidRPr="00902D72" w:rsidRDefault="00CA152E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The photograph can be taken using any device.  </w:t>
      </w:r>
      <w:r w:rsidR="00142525" w:rsidRPr="00902D72">
        <w:rPr>
          <w:rFonts w:ascii="Georgia" w:eastAsia="Times New Roman" w:hAnsi="Georgia" w:cs="Times New Roman"/>
          <w:sz w:val="24"/>
          <w:szCs w:val="24"/>
          <w:lang w:bidi="ar-SA"/>
        </w:rPr>
        <w:t>Both black &amp;</w:t>
      </w:r>
      <w:r w:rsidR="00E04D02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white and color photographs can be submitted. </w:t>
      </w:r>
    </w:p>
    <w:p w14:paraId="0C4FDE2E" w14:textId="77777777" w:rsidR="00023082" w:rsidRPr="00902D72" w:rsidRDefault="00023082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Royalty </w:t>
      </w:r>
      <w:r w:rsidR="009C7902" w:rsidRPr="00902D72">
        <w:rPr>
          <w:rFonts w:ascii="Georgia" w:eastAsia="Times New Roman" w:hAnsi="Georgia" w:cs="Times New Roman"/>
          <w:sz w:val="24"/>
          <w:szCs w:val="24"/>
          <w:lang w:bidi="ar-SA"/>
        </w:rPr>
        <w:t>free,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</w:t>
      </w:r>
      <w:r w:rsidR="009C7902" w:rsidRPr="00902D72">
        <w:rPr>
          <w:rFonts w:ascii="Georgia" w:eastAsia="Times New Roman" w:hAnsi="Georgia" w:cs="Times New Roman"/>
          <w:sz w:val="24"/>
          <w:szCs w:val="24"/>
          <w:lang w:bidi="ar-SA"/>
        </w:rPr>
        <w:t>non-commercial</w:t>
      </w: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</w:t>
      </w:r>
      <w:r w:rsidR="009C7902" w:rsidRPr="00902D72">
        <w:rPr>
          <w:rFonts w:ascii="Georgia" w:eastAsia="Times New Roman" w:hAnsi="Georgia" w:cs="Times New Roman"/>
          <w:sz w:val="24"/>
          <w:szCs w:val="24"/>
          <w:lang w:bidi="ar-SA"/>
        </w:rPr>
        <w:t>publications of</w:t>
      </w:r>
      <w:r w:rsidR="009B2961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 the submitted photographs can be us</w:t>
      </w:r>
      <w:r w:rsidR="00E865F4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ed in ALO website </w:t>
      </w:r>
      <w:r w:rsidR="00142525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or </w:t>
      </w:r>
      <w:r w:rsidR="00E865F4" w:rsidRPr="00902D72">
        <w:rPr>
          <w:rFonts w:ascii="Georgia" w:eastAsia="Times New Roman" w:hAnsi="Georgia" w:cs="Times New Roman"/>
          <w:sz w:val="24"/>
          <w:szCs w:val="24"/>
          <w:lang w:bidi="ar-SA"/>
        </w:rPr>
        <w:t>on their Faceb</w:t>
      </w:r>
      <w:r w:rsidR="009B2961" w:rsidRPr="00902D72">
        <w:rPr>
          <w:rFonts w:ascii="Georgia" w:eastAsia="Times New Roman" w:hAnsi="Georgia" w:cs="Times New Roman"/>
          <w:sz w:val="24"/>
          <w:szCs w:val="24"/>
          <w:lang w:bidi="ar-SA"/>
        </w:rPr>
        <w:t>ook handle. However, the photographers will remain the copyright owners of their submitted work. The photog</w:t>
      </w:r>
      <w:r w:rsidR="00142525" w:rsidRPr="00902D72">
        <w:rPr>
          <w:rFonts w:ascii="Georgia" w:eastAsia="Times New Roman" w:hAnsi="Georgia" w:cs="Times New Roman"/>
          <w:sz w:val="24"/>
          <w:szCs w:val="24"/>
          <w:lang w:bidi="ar-SA"/>
        </w:rPr>
        <w:t xml:space="preserve">raphers will be credited in </w:t>
      </w:r>
      <w:r w:rsidR="00E865F4" w:rsidRPr="00902D72">
        <w:rPr>
          <w:rFonts w:ascii="Georgia" w:eastAsia="Times New Roman" w:hAnsi="Georgia" w:cs="Times New Roman"/>
          <w:sz w:val="24"/>
          <w:szCs w:val="24"/>
          <w:lang w:bidi="ar-SA"/>
        </w:rPr>
        <w:t>publications across all social media handles.</w:t>
      </w:r>
    </w:p>
    <w:p w14:paraId="6F0B51BE" w14:textId="77777777" w:rsidR="00C94536" w:rsidRPr="00902D72" w:rsidRDefault="00C94536" w:rsidP="00B04E10">
      <w:pPr>
        <w:pStyle w:val="ListParagraph"/>
        <w:numPr>
          <w:ilvl w:val="0"/>
          <w:numId w:val="7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02D72">
        <w:rPr>
          <w:rFonts w:ascii="Georgia" w:eastAsia="Times New Roman" w:hAnsi="Georgia" w:cs="Times New Roman"/>
          <w:sz w:val="24"/>
          <w:szCs w:val="24"/>
          <w:lang w:bidi="ar-SA"/>
        </w:rPr>
        <w:t>The submitted photographs will be judged based on creativity, composition and their relation to the theme of the contest.</w:t>
      </w:r>
    </w:p>
    <w:p w14:paraId="204BC75C" w14:textId="77777777" w:rsidR="00BE7A48" w:rsidRDefault="00BE7A48"/>
    <w:p w14:paraId="162BC61A" w14:textId="77777777" w:rsidR="00BE7A48" w:rsidRDefault="00BE7A48"/>
    <w:sectPr w:rsidR="00BE7A48" w:rsidSect="00CE0E3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11BD" w14:textId="77777777" w:rsidR="001F41A9" w:rsidRDefault="001F41A9" w:rsidP="00F45E1C">
      <w:pPr>
        <w:spacing w:after="0" w:line="240" w:lineRule="auto"/>
      </w:pPr>
      <w:r>
        <w:separator/>
      </w:r>
    </w:p>
  </w:endnote>
  <w:endnote w:type="continuationSeparator" w:id="0">
    <w:p w14:paraId="4BE62146" w14:textId="77777777" w:rsidR="001F41A9" w:rsidRDefault="001F41A9" w:rsidP="00F4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602F" w14:textId="77777777" w:rsidR="00F45E1C" w:rsidRDefault="00B04E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Georgia" w:eastAsia="Times New Roman" w:hAnsi="Georgia" w:cs="Times New Roman"/>
        <w:color w:val="000000"/>
        <w:sz w:val="24"/>
        <w:szCs w:val="24"/>
      </w:rPr>
      <w:t>Disclaimer: Few of t</w:t>
    </w:r>
    <w:r w:rsidR="00F45E1C">
      <w:rPr>
        <w:rFonts w:ascii="Georgia" w:eastAsia="Times New Roman" w:hAnsi="Georgia" w:cs="Times New Roman"/>
        <w:color w:val="000000"/>
        <w:sz w:val="24"/>
        <w:szCs w:val="24"/>
      </w:rPr>
      <w:t>he above guidelines are taken from the University of Waterloo website.</w:t>
    </w:r>
    <w:r w:rsidR="00F45E1C">
      <w:rPr>
        <w:rFonts w:asciiTheme="majorHAnsi" w:hAnsiTheme="majorHAnsi"/>
      </w:rPr>
      <w:ptab w:relativeTo="margin" w:alignment="right" w:leader="none"/>
    </w:r>
  </w:p>
  <w:p w14:paraId="72D4CDFA" w14:textId="77777777" w:rsidR="00F45E1C" w:rsidRDefault="00F45E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r w:rsidR="001F41A9">
      <w:fldChar w:fldCharType="begin"/>
    </w:r>
    <w:r w:rsidR="001F41A9">
      <w:instrText xml:space="preserve"> PAGE   \* MERGEFORMAT </w:instrText>
    </w:r>
    <w:r w:rsidR="001F41A9">
      <w:fldChar w:fldCharType="separate"/>
    </w:r>
    <w:r w:rsidR="00235C3A" w:rsidRPr="00235C3A">
      <w:rPr>
        <w:rFonts w:asciiTheme="majorHAnsi" w:hAnsiTheme="majorHAnsi"/>
        <w:noProof/>
      </w:rPr>
      <w:t>1</w:t>
    </w:r>
    <w:r w:rsidR="001F41A9">
      <w:rPr>
        <w:rFonts w:asciiTheme="majorHAnsi" w:hAnsiTheme="majorHAnsi"/>
        <w:noProof/>
      </w:rPr>
      <w:fldChar w:fldCharType="end"/>
    </w:r>
  </w:p>
  <w:p w14:paraId="68EEE707" w14:textId="77777777" w:rsidR="00F45E1C" w:rsidRDefault="00F45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7C2D" w14:textId="77777777" w:rsidR="001F41A9" w:rsidRDefault="001F41A9" w:rsidP="00F45E1C">
      <w:pPr>
        <w:spacing w:after="0" w:line="240" w:lineRule="auto"/>
      </w:pPr>
      <w:r>
        <w:separator/>
      </w:r>
    </w:p>
  </w:footnote>
  <w:footnote w:type="continuationSeparator" w:id="0">
    <w:p w14:paraId="483DC08D" w14:textId="77777777" w:rsidR="001F41A9" w:rsidRDefault="001F41A9" w:rsidP="00F4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A89"/>
    <w:multiLevelType w:val="hybridMultilevel"/>
    <w:tmpl w:val="1DEA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1A8"/>
    <w:multiLevelType w:val="hybridMultilevel"/>
    <w:tmpl w:val="22BE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CDB"/>
    <w:multiLevelType w:val="multilevel"/>
    <w:tmpl w:val="766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A4B40"/>
    <w:multiLevelType w:val="multilevel"/>
    <w:tmpl w:val="2C6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0553E"/>
    <w:multiLevelType w:val="multilevel"/>
    <w:tmpl w:val="E56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F3203D"/>
    <w:multiLevelType w:val="hybridMultilevel"/>
    <w:tmpl w:val="0DF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1CF6"/>
    <w:multiLevelType w:val="multilevel"/>
    <w:tmpl w:val="9FB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48"/>
    <w:rsid w:val="00023082"/>
    <w:rsid w:val="00041B27"/>
    <w:rsid w:val="00142525"/>
    <w:rsid w:val="001947B5"/>
    <w:rsid w:val="001A117C"/>
    <w:rsid w:val="001B03E9"/>
    <w:rsid w:val="001F41A9"/>
    <w:rsid w:val="00235C3A"/>
    <w:rsid w:val="00350AFA"/>
    <w:rsid w:val="004109D6"/>
    <w:rsid w:val="004A34D9"/>
    <w:rsid w:val="005165D5"/>
    <w:rsid w:val="00580EEA"/>
    <w:rsid w:val="006142CD"/>
    <w:rsid w:val="006549CC"/>
    <w:rsid w:val="006D4251"/>
    <w:rsid w:val="007A1F60"/>
    <w:rsid w:val="00902D72"/>
    <w:rsid w:val="00942602"/>
    <w:rsid w:val="00944F2D"/>
    <w:rsid w:val="009B2961"/>
    <w:rsid w:val="009C7902"/>
    <w:rsid w:val="009E3E8A"/>
    <w:rsid w:val="00B04E10"/>
    <w:rsid w:val="00B6214D"/>
    <w:rsid w:val="00B754FF"/>
    <w:rsid w:val="00B820A3"/>
    <w:rsid w:val="00BE7A48"/>
    <w:rsid w:val="00BF2995"/>
    <w:rsid w:val="00C15489"/>
    <w:rsid w:val="00C6321D"/>
    <w:rsid w:val="00C63861"/>
    <w:rsid w:val="00C94536"/>
    <w:rsid w:val="00CA152E"/>
    <w:rsid w:val="00CE0E3E"/>
    <w:rsid w:val="00D81F02"/>
    <w:rsid w:val="00DE564A"/>
    <w:rsid w:val="00E04D02"/>
    <w:rsid w:val="00E865F4"/>
    <w:rsid w:val="00F40DDA"/>
    <w:rsid w:val="00F45E1C"/>
    <w:rsid w:val="00F54930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0984"/>
  <w15:docId w15:val="{C67DBA7C-7E35-42A9-B919-F9DB38C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E"/>
  </w:style>
  <w:style w:type="paragraph" w:styleId="Heading1">
    <w:name w:val="heading 1"/>
    <w:basedOn w:val="Normal"/>
    <w:link w:val="Heading1Char"/>
    <w:uiPriority w:val="9"/>
    <w:qFormat/>
    <w:rsid w:val="006D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4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42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4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2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4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E1C"/>
  </w:style>
  <w:style w:type="paragraph" w:styleId="Footer">
    <w:name w:val="footer"/>
    <w:basedOn w:val="Normal"/>
    <w:link w:val="FooterChar"/>
    <w:uiPriority w:val="99"/>
    <w:unhideWhenUsed/>
    <w:rsid w:val="00F4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1C"/>
  </w:style>
  <w:style w:type="paragraph" w:styleId="BalloonText">
    <w:name w:val="Balloon Text"/>
    <w:basedOn w:val="Normal"/>
    <w:link w:val="BalloonTextChar"/>
    <w:uiPriority w:val="99"/>
    <w:semiHidden/>
    <w:unhideWhenUsed/>
    <w:rsid w:val="00F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Bharat Kumar</cp:lastModifiedBy>
  <cp:revision>10</cp:revision>
  <dcterms:created xsi:type="dcterms:W3CDTF">2019-09-24T02:02:00Z</dcterms:created>
  <dcterms:modified xsi:type="dcterms:W3CDTF">2019-11-15T09:19:00Z</dcterms:modified>
</cp:coreProperties>
</file>